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0" w:rsidRDefault="000E0A30" w:rsidP="00EC00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1A4" w:rsidRPr="00A776BE" w:rsidRDefault="004261A4" w:rsidP="00A776BE">
      <w:pPr>
        <w:jc w:val="center"/>
        <w:rPr>
          <w:rFonts w:ascii="Times New Roman" w:hAnsi="Times New Roman"/>
          <w:b/>
          <w:sz w:val="24"/>
          <w:szCs w:val="24"/>
        </w:rPr>
      </w:pPr>
      <w:r w:rsidRPr="00A776BE">
        <w:rPr>
          <w:rFonts w:ascii="Times New Roman" w:hAnsi="Times New Roman"/>
          <w:b/>
          <w:sz w:val="24"/>
          <w:szCs w:val="24"/>
        </w:rPr>
        <w:t>УВАЖАЕМЫЙ ПАЦИЕНТ!</w:t>
      </w:r>
    </w:p>
    <w:p w:rsidR="00A776BE" w:rsidRPr="00A776BE" w:rsidRDefault="001B02AB" w:rsidP="00A776BE">
      <w:pPr>
        <w:spacing w:after="0" w:line="240" w:lineRule="auto"/>
        <w:ind w:left="-426" w:firstLine="708"/>
        <w:jc w:val="both"/>
        <w:rPr>
          <w:rFonts w:ascii="Times New Roman" w:hAnsi="Times New Roman"/>
          <w:sz w:val="26"/>
          <w:szCs w:val="26"/>
        </w:rPr>
      </w:pPr>
      <w:r w:rsidRPr="00A776BE">
        <w:rPr>
          <w:rFonts w:ascii="Times New Roman" w:hAnsi="Times New Roman"/>
          <w:sz w:val="26"/>
          <w:szCs w:val="26"/>
        </w:rPr>
        <w:t xml:space="preserve">Центр </w:t>
      </w:r>
      <w:r w:rsidR="008A4E14">
        <w:rPr>
          <w:rFonts w:ascii="Times New Roman" w:hAnsi="Times New Roman"/>
          <w:sz w:val="26"/>
          <w:szCs w:val="26"/>
        </w:rPr>
        <w:t xml:space="preserve">дентальной имплантации </w:t>
      </w:r>
      <w:r w:rsidR="004261A4" w:rsidRPr="00A776BE">
        <w:rPr>
          <w:rFonts w:ascii="Times New Roman" w:hAnsi="Times New Roman"/>
          <w:sz w:val="26"/>
          <w:szCs w:val="26"/>
        </w:rPr>
        <w:t>«</w:t>
      </w:r>
      <w:r w:rsidR="008A4E14">
        <w:rPr>
          <w:rFonts w:ascii="Times New Roman" w:hAnsi="Times New Roman"/>
          <w:sz w:val="26"/>
          <w:szCs w:val="26"/>
        </w:rPr>
        <w:t>АМУР ИМПЛАНТ</w:t>
      </w:r>
      <w:r w:rsidR="00D403C0" w:rsidRPr="00A776BE">
        <w:rPr>
          <w:rFonts w:ascii="Times New Roman" w:hAnsi="Times New Roman"/>
          <w:sz w:val="26"/>
          <w:szCs w:val="26"/>
        </w:rPr>
        <w:t>»</w:t>
      </w:r>
      <w:r w:rsidR="00A776BE">
        <w:rPr>
          <w:rFonts w:ascii="Times New Roman" w:hAnsi="Times New Roman"/>
          <w:sz w:val="26"/>
          <w:szCs w:val="26"/>
        </w:rPr>
        <w:t xml:space="preserve"> </w:t>
      </w:r>
      <w:r w:rsidR="00A776BE" w:rsidRPr="00A776BE">
        <w:rPr>
          <w:rFonts w:ascii="Times New Roman" w:hAnsi="Times New Roman"/>
          <w:b/>
          <w:color w:val="1D1B11"/>
          <w:sz w:val="26"/>
          <w:szCs w:val="26"/>
        </w:rPr>
        <w:t xml:space="preserve">не </w:t>
      </w:r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оказывает населению бесплатную медицинскую помощь и </w:t>
      </w:r>
      <w:r w:rsidR="00A776BE" w:rsidRPr="00A776BE">
        <w:rPr>
          <w:rFonts w:ascii="Times New Roman" w:hAnsi="Times New Roman"/>
          <w:b/>
          <w:color w:val="1D1B11"/>
          <w:sz w:val="26"/>
          <w:szCs w:val="26"/>
        </w:rPr>
        <w:t>не</w:t>
      </w:r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 оказывает медицинскую помощь, в рамках территориальной </w:t>
      </w:r>
      <w:hyperlink r:id="rId5" w:history="1">
        <w:r w:rsidR="00A776BE" w:rsidRPr="00A776BE">
          <w:rPr>
            <w:rFonts w:ascii="Times New Roman" w:hAnsi="Times New Roman"/>
            <w:color w:val="1D1B11"/>
            <w:sz w:val="26"/>
            <w:szCs w:val="26"/>
          </w:rPr>
          <w:t>программы</w:t>
        </w:r>
      </w:hyperlink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 государственных гарантий. </w:t>
      </w:r>
      <w:r w:rsidR="004261A4" w:rsidRPr="00A776BE">
        <w:rPr>
          <w:rFonts w:ascii="Times New Roman" w:hAnsi="Times New Roman"/>
          <w:sz w:val="26"/>
          <w:szCs w:val="26"/>
        </w:rPr>
        <w:t xml:space="preserve"> </w:t>
      </w:r>
    </w:p>
    <w:p w:rsidR="00A776BE" w:rsidRPr="00A776BE" w:rsidRDefault="00A776BE" w:rsidP="00A776BE">
      <w:pPr>
        <w:spacing w:after="0" w:line="240" w:lineRule="auto"/>
        <w:ind w:left="-567" w:firstLine="567"/>
        <w:jc w:val="both"/>
        <w:rPr>
          <w:rFonts w:ascii="Times New Roman" w:hAnsi="Times New Roman"/>
          <w:color w:val="1D1B11"/>
          <w:sz w:val="26"/>
          <w:szCs w:val="26"/>
        </w:rPr>
      </w:pPr>
      <w:r>
        <w:rPr>
          <w:rFonts w:ascii="Times New Roman" w:hAnsi="Times New Roman"/>
          <w:color w:val="1D1B11"/>
          <w:sz w:val="26"/>
          <w:szCs w:val="26"/>
        </w:rPr>
        <w:t xml:space="preserve">    </w:t>
      </w:r>
      <w:r w:rsidRPr="00A776BE">
        <w:rPr>
          <w:rFonts w:ascii="Times New Roman" w:hAnsi="Times New Roman"/>
          <w:color w:val="1D1B11"/>
          <w:sz w:val="26"/>
          <w:szCs w:val="26"/>
        </w:rPr>
        <w:t xml:space="preserve">В соответствии с требованиями </w:t>
      </w:r>
      <w:hyperlink r:id="rId6" w:history="1">
        <w:r w:rsidRPr="00A776BE">
          <w:rPr>
            <w:rFonts w:ascii="Times New Roman" w:hAnsi="Times New Roman"/>
            <w:color w:val="1D1B11"/>
            <w:sz w:val="26"/>
            <w:szCs w:val="26"/>
          </w:rPr>
          <w:t xml:space="preserve">Постановления Правительства РФ от 16.04.2012 N 291 «О лицензировании медицинской деятельности», Постановления Правительства РФ от 04.10.2012 N 1006 "Об утверждении Правил предоставления медицинскими организациями платных медицинских услуг" (п.11д),                                                                                                                                                       </w:t>
        </w:r>
      </w:hyperlink>
      <w:r w:rsidRPr="00A776BE">
        <w:rPr>
          <w:rFonts w:ascii="Times New Roman" w:hAnsi="Times New Roman"/>
          <w:b/>
          <w:sz w:val="26"/>
          <w:szCs w:val="26"/>
        </w:rPr>
        <w:t>мы информируем</w:t>
      </w:r>
      <w:r w:rsidR="004261A4" w:rsidRPr="00A776BE">
        <w:rPr>
          <w:rFonts w:ascii="Times New Roman" w:hAnsi="Times New Roman"/>
          <w:b/>
          <w:sz w:val="26"/>
          <w:szCs w:val="26"/>
        </w:rPr>
        <w:t xml:space="preserve"> Вас,</w:t>
      </w:r>
      <w:r w:rsidR="004261A4" w:rsidRPr="00A776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 с</w:t>
      </w:r>
      <w:r w:rsidRPr="00A776BE">
        <w:rPr>
          <w:rFonts w:ascii="Times New Roman" w:hAnsi="Times New Roman"/>
          <w:color w:val="1D1B11"/>
          <w:sz w:val="26"/>
          <w:szCs w:val="26"/>
        </w:rPr>
        <w:t>огласно Постановлению Правительства РФ от 10.12.2018 г. N 1506, утверждена «Программа государственных гарантий бесплатного оказания гражданам медицинской помощи на 2019 год и на плановый период 2020 и 2021 годов», которая среди прочих нормативов и требований, устанавливает:</w:t>
      </w:r>
    </w:p>
    <w:p w:rsidR="00A776BE" w:rsidRPr="00A776BE" w:rsidRDefault="008A4E14" w:rsidP="00A776BE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color w:val="1D1B11"/>
          <w:sz w:val="26"/>
          <w:szCs w:val="26"/>
        </w:rPr>
      </w:pPr>
      <w:hyperlink r:id="rId7" w:history="1">
        <w:r w:rsidR="00A776BE" w:rsidRPr="00A776BE">
          <w:rPr>
            <w:rFonts w:ascii="Times New Roman" w:hAnsi="Times New Roman"/>
            <w:b/>
            <w:color w:val="1D1B11"/>
            <w:sz w:val="26"/>
            <w:szCs w:val="26"/>
          </w:rPr>
          <w:t>перечень</w:t>
        </w:r>
      </w:hyperlink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 </w:t>
      </w:r>
      <w:r w:rsidR="00A776BE" w:rsidRPr="00A776BE">
        <w:rPr>
          <w:rFonts w:ascii="Times New Roman" w:hAnsi="Times New Roman"/>
          <w:b/>
          <w:color w:val="1D1B11"/>
          <w:sz w:val="26"/>
          <w:szCs w:val="26"/>
        </w:rPr>
        <w:t>видов, форм</w:t>
      </w:r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 и </w:t>
      </w:r>
      <w:r w:rsidR="00A776BE" w:rsidRPr="00A776BE">
        <w:rPr>
          <w:rFonts w:ascii="Times New Roman" w:hAnsi="Times New Roman"/>
          <w:b/>
          <w:color w:val="1D1B11"/>
          <w:sz w:val="26"/>
          <w:szCs w:val="26"/>
        </w:rPr>
        <w:t>условий</w:t>
      </w:r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 </w:t>
      </w:r>
      <w:r w:rsidR="00A776BE" w:rsidRPr="00A776BE">
        <w:rPr>
          <w:rFonts w:ascii="Times New Roman" w:hAnsi="Times New Roman"/>
          <w:b/>
          <w:color w:val="1D1B11"/>
          <w:sz w:val="26"/>
          <w:szCs w:val="26"/>
        </w:rPr>
        <w:t>медицинской помощи</w:t>
      </w:r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, оказание которой осуществляется бесплатно </w:t>
      </w:r>
    </w:p>
    <w:p w:rsidR="00A776BE" w:rsidRPr="00A776BE" w:rsidRDefault="008A4E14" w:rsidP="00A776BE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color w:val="1D1B11"/>
          <w:sz w:val="26"/>
          <w:szCs w:val="26"/>
        </w:rPr>
      </w:pPr>
      <w:hyperlink r:id="rId8" w:history="1">
        <w:r w:rsidR="00A776BE" w:rsidRPr="00A776BE">
          <w:rPr>
            <w:rFonts w:ascii="Times New Roman" w:hAnsi="Times New Roman"/>
            <w:b/>
            <w:color w:val="1D1B11"/>
            <w:sz w:val="26"/>
            <w:szCs w:val="26"/>
          </w:rPr>
          <w:t>перечень</w:t>
        </w:r>
      </w:hyperlink>
      <w:r w:rsidR="00A776BE" w:rsidRPr="00A776BE">
        <w:rPr>
          <w:rFonts w:ascii="Times New Roman" w:hAnsi="Times New Roman"/>
          <w:b/>
          <w:color w:val="1D1B11"/>
          <w:sz w:val="26"/>
          <w:szCs w:val="26"/>
        </w:rPr>
        <w:t xml:space="preserve"> заболеваний и состояний</w:t>
      </w:r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, оказание медицинской помощи при которых осуществляется бесплатно </w:t>
      </w:r>
    </w:p>
    <w:p w:rsidR="00A776BE" w:rsidRPr="00A776BE" w:rsidRDefault="00A776BE" w:rsidP="00A776BE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color w:val="1D1B11"/>
          <w:sz w:val="26"/>
          <w:szCs w:val="26"/>
        </w:rPr>
      </w:pPr>
      <w:r w:rsidRPr="00A776BE">
        <w:rPr>
          <w:rFonts w:ascii="Times New Roman" w:hAnsi="Times New Roman"/>
          <w:b/>
          <w:color w:val="1D1B11"/>
          <w:sz w:val="26"/>
          <w:szCs w:val="26"/>
        </w:rPr>
        <w:t>категории граждан</w:t>
      </w:r>
      <w:r w:rsidRPr="00A776BE">
        <w:rPr>
          <w:rFonts w:ascii="Times New Roman" w:hAnsi="Times New Roman"/>
          <w:color w:val="1D1B11"/>
          <w:sz w:val="26"/>
          <w:szCs w:val="26"/>
        </w:rPr>
        <w:t>, оказание медицинской помощи которым осуществляется бесплатно.</w:t>
      </w:r>
    </w:p>
    <w:p w:rsidR="00A776BE" w:rsidRPr="00A776BE" w:rsidRDefault="00A776BE" w:rsidP="00A776BE">
      <w:pPr>
        <w:spacing w:after="0" w:line="240" w:lineRule="auto"/>
        <w:ind w:left="-567" w:firstLine="567"/>
        <w:jc w:val="both"/>
        <w:rPr>
          <w:rFonts w:ascii="Times New Roman" w:hAnsi="Times New Roman"/>
          <w:color w:val="1D1B11"/>
          <w:sz w:val="26"/>
          <w:szCs w:val="26"/>
        </w:rPr>
      </w:pPr>
      <w:r w:rsidRPr="00A776BE">
        <w:rPr>
          <w:rFonts w:ascii="Times New Roman" w:hAnsi="Times New Roman"/>
          <w:color w:val="1D1B11"/>
          <w:sz w:val="26"/>
          <w:szCs w:val="26"/>
        </w:rPr>
        <w:t xml:space="preserve">Постановлением Правительства Амурской области </w:t>
      </w:r>
      <w:proofErr w:type="gramStart"/>
      <w:r w:rsidRPr="00A776BE">
        <w:rPr>
          <w:rFonts w:ascii="Times New Roman" w:hAnsi="Times New Roman"/>
          <w:color w:val="1D1B11"/>
          <w:sz w:val="26"/>
          <w:szCs w:val="26"/>
        </w:rPr>
        <w:t>от  2</w:t>
      </w:r>
      <w:r w:rsidR="008A4E14">
        <w:rPr>
          <w:rFonts w:ascii="Times New Roman" w:hAnsi="Times New Roman"/>
          <w:color w:val="1D1B11"/>
          <w:sz w:val="26"/>
          <w:szCs w:val="26"/>
        </w:rPr>
        <w:t>7</w:t>
      </w:r>
      <w:r w:rsidRPr="00A776BE">
        <w:rPr>
          <w:rFonts w:ascii="Times New Roman" w:hAnsi="Times New Roman"/>
          <w:color w:val="1D1B11"/>
          <w:sz w:val="26"/>
          <w:szCs w:val="26"/>
        </w:rPr>
        <w:t>.12.201</w:t>
      </w:r>
      <w:r w:rsidR="008A4E14">
        <w:rPr>
          <w:rFonts w:ascii="Times New Roman" w:hAnsi="Times New Roman"/>
          <w:color w:val="1D1B11"/>
          <w:sz w:val="26"/>
          <w:szCs w:val="26"/>
        </w:rPr>
        <w:t>9</w:t>
      </w:r>
      <w:r w:rsidRPr="00A776BE">
        <w:rPr>
          <w:rFonts w:ascii="Times New Roman" w:hAnsi="Times New Roman"/>
          <w:color w:val="1D1B11"/>
          <w:sz w:val="26"/>
          <w:szCs w:val="26"/>
        </w:rPr>
        <w:t>г.</w:t>
      </w:r>
      <w:proofErr w:type="gramEnd"/>
      <w:r w:rsidRPr="00A776BE">
        <w:rPr>
          <w:rFonts w:ascii="Times New Roman" w:hAnsi="Times New Roman"/>
          <w:color w:val="1D1B11"/>
          <w:sz w:val="26"/>
          <w:szCs w:val="26"/>
        </w:rPr>
        <w:t xml:space="preserve"> N</w:t>
      </w:r>
      <w:r w:rsidR="008A4E14">
        <w:rPr>
          <w:rFonts w:ascii="Times New Roman" w:hAnsi="Times New Roman"/>
          <w:color w:val="1D1B11"/>
          <w:sz w:val="26"/>
          <w:szCs w:val="26"/>
        </w:rPr>
        <w:t>774</w:t>
      </w:r>
      <w:r w:rsidRPr="00A776BE">
        <w:rPr>
          <w:rFonts w:ascii="Times New Roman" w:hAnsi="Times New Roman"/>
          <w:color w:val="1D1B11"/>
          <w:sz w:val="26"/>
          <w:szCs w:val="26"/>
        </w:rPr>
        <w:t>, в соответствии с Программой государственных гарантий, утверждена Территориальная программа государственных гарантий бесплатного оказания населению Амурской области медицинской помощи на 20</w:t>
      </w:r>
      <w:r w:rsidR="008A4E14">
        <w:rPr>
          <w:rFonts w:ascii="Times New Roman" w:hAnsi="Times New Roman"/>
          <w:color w:val="1D1B11"/>
          <w:sz w:val="26"/>
          <w:szCs w:val="26"/>
        </w:rPr>
        <w:t>20</w:t>
      </w:r>
      <w:r w:rsidRPr="00A776BE">
        <w:rPr>
          <w:rFonts w:ascii="Times New Roman" w:hAnsi="Times New Roman"/>
          <w:color w:val="1D1B11"/>
          <w:sz w:val="26"/>
          <w:szCs w:val="26"/>
        </w:rPr>
        <w:t xml:space="preserve"> год и на плановый период 202</w:t>
      </w:r>
      <w:r w:rsidR="008A4E14">
        <w:rPr>
          <w:rFonts w:ascii="Times New Roman" w:hAnsi="Times New Roman"/>
          <w:color w:val="1D1B11"/>
          <w:sz w:val="26"/>
          <w:szCs w:val="26"/>
        </w:rPr>
        <w:t>1</w:t>
      </w:r>
      <w:r w:rsidRPr="00A776BE">
        <w:rPr>
          <w:rFonts w:ascii="Times New Roman" w:hAnsi="Times New Roman"/>
          <w:color w:val="1D1B11"/>
          <w:sz w:val="26"/>
          <w:szCs w:val="26"/>
        </w:rPr>
        <w:t xml:space="preserve"> и 202</w:t>
      </w:r>
      <w:r w:rsidR="008A4E14">
        <w:rPr>
          <w:rFonts w:ascii="Times New Roman" w:hAnsi="Times New Roman"/>
          <w:color w:val="1D1B11"/>
          <w:sz w:val="26"/>
          <w:szCs w:val="26"/>
        </w:rPr>
        <w:t>2</w:t>
      </w:r>
      <w:r w:rsidRPr="00A776BE">
        <w:rPr>
          <w:rFonts w:ascii="Times New Roman" w:hAnsi="Times New Roman"/>
          <w:color w:val="1D1B11"/>
          <w:sz w:val="26"/>
          <w:szCs w:val="26"/>
        </w:rPr>
        <w:t xml:space="preserve"> годов. </w:t>
      </w:r>
    </w:p>
    <w:p w:rsidR="00A776BE" w:rsidRPr="00A776BE" w:rsidRDefault="00A776BE" w:rsidP="00A776BE">
      <w:pPr>
        <w:spacing w:after="0" w:line="240" w:lineRule="auto"/>
        <w:ind w:left="-567" w:firstLine="567"/>
        <w:jc w:val="both"/>
        <w:rPr>
          <w:rFonts w:ascii="Times New Roman" w:hAnsi="Times New Roman"/>
          <w:color w:val="1D1B11"/>
          <w:sz w:val="26"/>
          <w:szCs w:val="26"/>
        </w:rPr>
      </w:pPr>
      <w:r w:rsidRPr="00A776BE">
        <w:rPr>
          <w:rFonts w:ascii="Times New Roman" w:hAnsi="Times New Roman"/>
          <w:color w:val="1D1B11"/>
          <w:sz w:val="26"/>
          <w:szCs w:val="26"/>
        </w:rPr>
        <w:t>Согласно Постановлению Правительства Амурской области от      2</w:t>
      </w:r>
      <w:r w:rsidR="008A4E14">
        <w:rPr>
          <w:rFonts w:ascii="Times New Roman" w:hAnsi="Times New Roman"/>
          <w:color w:val="1D1B11"/>
          <w:sz w:val="26"/>
          <w:szCs w:val="26"/>
        </w:rPr>
        <w:t>7</w:t>
      </w:r>
      <w:r w:rsidRPr="00A776BE">
        <w:rPr>
          <w:rFonts w:ascii="Times New Roman" w:hAnsi="Times New Roman"/>
          <w:color w:val="1D1B11"/>
          <w:sz w:val="26"/>
          <w:szCs w:val="26"/>
        </w:rPr>
        <w:t>.12.201</w:t>
      </w:r>
      <w:r w:rsidR="008A4E14">
        <w:rPr>
          <w:rFonts w:ascii="Times New Roman" w:hAnsi="Times New Roman"/>
          <w:color w:val="1D1B11"/>
          <w:sz w:val="26"/>
          <w:szCs w:val="26"/>
        </w:rPr>
        <w:t>9</w:t>
      </w:r>
      <w:r w:rsidRPr="00A776BE">
        <w:rPr>
          <w:rFonts w:ascii="Times New Roman" w:hAnsi="Times New Roman"/>
          <w:color w:val="1D1B11"/>
          <w:sz w:val="26"/>
          <w:szCs w:val="26"/>
        </w:rPr>
        <w:t xml:space="preserve">г. N </w:t>
      </w:r>
      <w:r w:rsidR="008A4E14">
        <w:rPr>
          <w:rFonts w:ascii="Times New Roman" w:hAnsi="Times New Roman"/>
          <w:color w:val="1D1B11"/>
          <w:sz w:val="26"/>
          <w:szCs w:val="26"/>
        </w:rPr>
        <w:t>774</w:t>
      </w:r>
      <w:bookmarkStart w:id="0" w:name="_GoBack"/>
      <w:bookmarkEnd w:id="0"/>
      <w:r w:rsidRPr="00A776BE">
        <w:rPr>
          <w:rFonts w:ascii="Times New Roman" w:hAnsi="Times New Roman"/>
          <w:color w:val="1D1B11"/>
          <w:sz w:val="26"/>
          <w:szCs w:val="26"/>
        </w:rPr>
        <w:t>, приложением № 5 утвержден Перечень видов высокотехнологичной медицинской помощи, финансовое обеспечение которых осуществляется в рамках территориальной программы обязательного медицинского страхования Амурской области за счет субвенции из бюджета Федерального ФОМС бюджету территориального фонда ОМС.</w:t>
      </w:r>
    </w:p>
    <w:p w:rsidR="000E0A30" w:rsidRPr="00A776BE" w:rsidRDefault="000E0A30" w:rsidP="00A776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0A30" w:rsidRPr="00A776BE" w:rsidRDefault="000E0A30" w:rsidP="00A776BE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A776BE">
        <w:rPr>
          <w:rFonts w:ascii="Times New Roman" w:hAnsi="Times New Roman"/>
          <w:sz w:val="26"/>
          <w:szCs w:val="26"/>
        </w:rPr>
        <w:t xml:space="preserve"> На территории города Благовещенска бесплатную стоматологическую помощь по полису ОМС Вы можете получить в следующих организациях:</w:t>
      </w:r>
    </w:p>
    <w:p w:rsidR="000E0A30" w:rsidRPr="00A776BE" w:rsidRDefault="000E0A30" w:rsidP="00A776B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6"/>
          <w:szCs w:val="26"/>
        </w:rPr>
      </w:pPr>
      <w:r w:rsidRPr="00A776BE">
        <w:rPr>
          <w:rFonts w:ascii="Times New Roman" w:hAnsi="Times New Roman"/>
          <w:b/>
          <w:sz w:val="26"/>
          <w:szCs w:val="26"/>
        </w:rPr>
        <w:t xml:space="preserve">- </w:t>
      </w:r>
      <w:r w:rsidR="00A776BE">
        <w:rPr>
          <w:rFonts w:ascii="Times New Roman" w:hAnsi="Times New Roman"/>
          <w:b/>
          <w:sz w:val="26"/>
          <w:szCs w:val="26"/>
        </w:rPr>
        <w:t xml:space="preserve"> </w:t>
      </w:r>
      <w:r w:rsidRPr="00A776BE">
        <w:rPr>
          <w:rFonts w:ascii="Times New Roman" w:hAnsi="Times New Roman"/>
          <w:b/>
          <w:sz w:val="26"/>
          <w:szCs w:val="26"/>
        </w:rPr>
        <w:t xml:space="preserve">Амурская областная стоматологическая поликлиника, ул. Островского, </w:t>
      </w:r>
      <w:proofErr w:type="gramStart"/>
      <w:r w:rsidRPr="00A776BE">
        <w:rPr>
          <w:rFonts w:ascii="Times New Roman" w:hAnsi="Times New Roman"/>
          <w:b/>
          <w:sz w:val="26"/>
          <w:szCs w:val="26"/>
        </w:rPr>
        <w:t xml:space="preserve">35,   </w:t>
      </w:r>
      <w:proofErr w:type="gramEnd"/>
      <w:r w:rsidRPr="00A776BE">
        <w:rPr>
          <w:rFonts w:ascii="Times New Roman" w:hAnsi="Times New Roman"/>
          <w:b/>
          <w:sz w:val="26"/>
          <w:szCs w:val="26"/>
        </w:rPr>
        <w:t>тел. (4162) 52-11-82; 52-77-23;</w:t>
      </w:r>
    </w:p>
    <w:p w:rsidR="000E0A30" w:rsidRPr="00B96D8F" w:rsidRDefault="000E0A30" w:rsidP="00A776B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776BE">
        <w:rPr>
          <w:rFonts w:ascii="Times New Roman" w:hAnsi="Times New Roman"/>
          <w:b/>
          <w:sz w:val="26"/>
          <w:szCs w:val="26"/>
        </w:rPr>
        <w:t xml:space="preserve">          -   Городская стоматологическая поликлиника, ул. Дьяченко</w:t>
      </w:r>
      <w:r w:rsidRPr="00B96D8F">
        <w:rPr>
          <w:rFonts w:ascii="Times New Roman" w:hAnsi="Times New Roman"/>
          <w:b/>
          <w:sz w:val="28"/>
          <w:szCs w:val="28"/>
        </w:rPr>
        <w:t>, 3, тел. (4162) 99-01-24; 44-51-43;</w:t>
      </w:r>
    </w:p>
    <w:p w:rsidR="000E0A30" w:rsidRPr="00B96D8F" w:rsidRDefault="000E0A30" w:rsidP="00A776B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96D8F">
        <w:rPr>
          <w:rFonts w:ascii="Times New Roman" w:hAnsi="Times New Roman"/>
          <w:b/>
          <w:sz w:val="28"/>
          <w:szCs w:val="28"/>
        </w:rPr>
        <w:t xml:space="preserve">          - Детская городская стоматологическая поликлиника, ул. Шимановского, 27, тел. (4162) 33-17-02.</w:t>
      </w:r>
    </w:p>
    <w:p w:rsidR="000E0A30" w:rsidRPr="00B96D8F" w:rsidRDefault="000E0A30" w:rsidP="00A776B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776BE" w:rsidRPr="00A776BE" w:rsidRDefault="000E0A30" w:rsidP="00A776BE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A776BE">
        <w:rPr>
          <w:rFonts w:ascii="Times New Roman" w:hAnsi="Times New Roman"/>
          <w:sz w:val="26"/>
          <w:szCs w:val="26"/>
        </w:rPr>
        <w:t xml:space="preserve">Более детальную информацию о Территориальной программе вы можете получить на </w:t>
      </w:r>
      <w:proofErr w:type="spellStart"/>
      <w:r w:rsidRPr="00A776BE">
        <w:rPr>
          <w:rFonts w:ascii="Times New Roman" w:hAnsi="Times New Roman"/>
          <w:sz w:val="26"/>
          <w:szCs w:val="26"/>
        </w:rPr>
        <w:t>на</w:t>
      </w:r>
      <w:proofErr w:type="spellEnd"/>
      <w:r w:rsidRPr="00A776BE">
        <w:rPr>
          <w:rFonts w:ascii="Times New Roman" w:hAnsi="Times New Roman"/>
          <w:sz w:val="26"/>
          <w:szCs w:val="26"/>
        </w:rPr>
        <w:t xml:space="preserve"> сайте Министерства здравоохранения Амурской области по адресу: </w:t>
      </w:r>
      <w:hyperlink r:id="rId9" w:history="1">
        <w:r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www</w:t>
        </w:r>
        <w:r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.</w:t>
        </w:r>
        <w:r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amurzdrav</w:t>
        </w:r>
        <w:r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.</w:t>
        </w:r>
        <w:r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ru</w:t>
        </w:r>
      </w:hyperlink>
      <w:r w:rsidR="00A776BE" w:rsidRPr="00A776BE">
        <w:rPr>
          <w:rStyle w:val="a5"/>
          <w:rFonts w:ascii="Times New Roman" w:hAnsi="Times New Roman"/>
          <w:b/>
          <w:color w:val="auto"/>
          <w:sz w:val="26"/>
          <w:szCs w:val="26"/>
        </w:rPr>
        <w:t xml:space="preserve">, и </w:t>
      </w:r>
      <w:r w:rsidR="00A776BE" w:rsidRPr="00A776BE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A776BE" w:rsidRPr="00A776BE">
        <w:rPr>
          <w:rFonts w:ascii="Times New Roman" w:hAnsi="Times New Roman"/>
          <w:b/>
          <w:sz w:val="26"/>
          <w:szCs w:val="26"/>
        </w:rPr>
        <w:t xml:space="preserve">ТФОМС Амурской области: </w:t>
      </w:r>
      <w:hyperlink r:id="rId10" w:history="1">
        <w:r w:rsidR="00A776BE"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www</w:t>
        </w:r>
        <w:r w:rsidR="00A776BE"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.</w:t>
        </w:r>
        <w:r w:rsidR="00A776BE"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aofoms</w:t>
        </w:r>
        <w:r w:rsidR="00A776BE"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.</w:t>
        </w:r>
        <w:proofErr w:type="spellStart"/>
        <w:r w:rsidR="00A776BE"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776BE" w:rsidRPr="00A776BE">
        <w:rPr>
          <w:rFonts w:ascii="Times New Roman" w:hAnsi="Times New Roman"/>
          <w:b/>
          <w:sz w:val="26"/>
          <w:szCs w:val="26"/>
        </w:rPr>
        <w:t xml:space="preserve"> </w:t>
      </w:r>
    </w:p>
    <w:p w:rsidR="00A776BE" w:rsidRDefault="00A776BE" w:rsidP="00A776BE">
      <w:pPr>
        <w:tabs>
          <w:tab w:val="left" w:pos="3260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A776BE" w:rsidRPr="00A776BE" w:rsidRDefault="00A776BE" w:rsidP="00A776BE">
      <w:pPr>
        <w:tabs>
          <w:tab w:val="left" w:pos="326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776BE">
        <w:rPr>
          <w:rFonts w:ascii="Times New Roman" w:hAnsi="Times New Roman"/>
          <w:b/>
          <w:sz w:val="26"/>
          <w:szCs w:val="26"/>
        </w:rPr>
        <w:t>Адрес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776BE">
        <w:rPr>
          <w:rFonts w:ascii="Times New Roman" w:hAnsi="Times New Roman"/>
          <w:b/>
          <w:sz w:val="26"/>
          <w:szCs w:val="26"/>
        </w:rPr>
        <w:t>ТФОМС:</w:t>
      </w:r>
      <w:r w:rsidRPr="00A776BE">
        <w:rPr>
          <w:rFonts w:ascii="Times New Roman" w:hAnsi="Times New Roman"/>
          <w:sz w:val="26"/>
          <w:szCs w:val="26"/>
        </w:rPr>
        <w:t xml:space="preserve"> Амурская область, </w:t>
      </w:r>
      <w:smartTag w:uri="urn:schemas-microsoft-com:office:smarttags" w:element="metricconverter">
        <w:smartTagPr>
          <w:attr w:name="ProductID" w:val="675000, г"/>
        </w:smartTagPr>
        <w:r w:rsidRPr="00A776BE">
          <w:rPr>
            <w:rFonts w:ascii="Times New Roman" w:hAnsi="Times New Roman"/>
            <w:sz w:val="26"/>
            <w:szCs w:val="26"/>
          </w:rPr>
          <w:t xml:space="preserve">675000, </w:t>
        </w:r>
        <w:proofErr w:type="spellStart"/>
        <w:r w:rsidRPr="00A776BE">
          <w:rPr>
            <w:rFonts w:ascii="Times New Roman" w:hAnsi="Times New Roman"/>
            <w:sz w:val="26"/>
            <w:szCs w:val="26"/>
          </w:rPr>
          <w:t>г</w:t>
        </w:r>
      </w:smartTag>
      <w:r w:rsidRPr="00A776BE">
        <w:rPr>
          <w:rFonts w:ascii="Times New Roman" w:hAnsi="Times New Roman"/>
          <w:sz w:val="26"/>
          <w:szCs w:val="26"/>
        </w:rPr>
        <w:t>.Благовещенск</w:t>
      </w:r>
      <w:proofErr w:type="spellEnd"/>
      <w:r w:rsidRPr="00A776BE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Pr="00A776BE">
        <w:rPr>
          <w:rFonts w:ascii="Times New Roman" w:hAnsi="Times New Roman"/>
          <w:sz w:val="26"/>
          <w:szCs w:val="26"/>
        </w:rPr>
        <w:t>Зейская</w:t>
      </w:r>
      <w:proofErr w:type="spellEnd"/>
      <w:r w:rsidRPr="00A776BE">
        <w:rPr>
          <w:rFonts w:ascii="Times New Roman" w:hAnsi="Times New Roman"/>
          <w:sz w:val="26"/>
          <w:szCs w:val="26"/>
        </w:rPr>
        <w:t>, 148,</w:t>
      </w:r>
    </w:p>
    <w:p w:rsidR="000E0A30" w:rsidRPr="00B96D8F" w:rsidRDefault="00A776BE" w:rsidP="00A776BE">
      <w:pPr>
        <w:tabs>
          <w:tab w:val="left" w:pos="166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776BE">
        <w:rPr>
          <w:rFonts w:ascii="Times New Roman" w:hAnsi="Times New Roman"/>
          <w:b/>
          <w:sz w:val="26"/>
          <w:szCs w:val="26"/>
        </w:rPr>
        <w:t>телефон:</w:t>
      </w:r>
      <w:r w:rsidRPr="00A776BE">
        <w:rPr>
          <w:rFonts w:ascii="Times New Roman" w:hAnsi="Times New Roman"/>
          <w:sz w:val="26"/>
          <w:szCs w:val="26"/>
        </w:rPr>
        <w:t xml:space="preserve"> (4162) 49-49-29 (доп. 201), факс: (4162) 53-26-50</w:t>
      </w:r>
    </w:p>
    <w:p w:rsidR="000E0A30" w:rsidRPr="00467609" w:rsidRDefault="000E0A30" w:rsidP="000E0A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61A4" w:rsidRPr="00467609" w:rsidRDefault="004261A4" w:rsidP="00B96D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4261A4" w:rsidRPr="00467609" w:rsidSect="009459C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A35AA"/>
    <w:multiLevelType w:val="hybridMultilevel"/>
    <w:tmpl w:val="DA64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12C0C"/>
    <w:rsid w:val="000E0A30"/>
    <w:rsid w:val="00166791"/>
    <w:rsid w:val="001B02AB"/>
    <w:rsid w:val="002540C3"/>
    <w:rsid w:val="00266A59"/>
    <w:rsid w:val="002D28BC"/>
    <w:rsid w:val="002F3C74"/>
    <w:rsid w:val="0032499D"/>
    <w:rsid w:val="0036304F"/>
    <w:rsid w:val="004261A4"/>
    <w:rsid w:val="00441ADC"/>
    <w:rsid w:val="00467609"/>
    <w:rsid w:val="004C2220"/>
    <w:rsid w:val="00510AB3"/>
    <w:rsid w:val="005F5D9D"/>
    <w:rsid w:val="006C2401"/>
    <w:rsid w:val="006D0E9D"/>
    <w:rsid w:val="0076547F"/>
    <w:rsid w:val="007B1D1A"/>
    <w:rsid w:val="008310F2"/>
    <w:rsid w:val="00867B64"/>
    <w:rsid w:val="008A4E14"/>
    <w:rsid w:val="008B30E1"/>
    <w:rsid w:val="008E137A"/>
    <w:rsid w:val="008F24EA"/>
    <w:rsid w:val="009459CC"/>
    <w:rsid w:val="00A25AC7"/>
    <w:rsid w:val="00A36ED3"/>
    <w:rsid w:val="00A404D5"/>
    <w:rsid w:val="00A6720B"/>
    <w:rsid w:val="00A776BE"/>
    <w:rsid w:val="00A800F5"/>
    <w:rsid w:val="00AD1992"/>
    <w:rsid w:val="00AD518E"/>
    <w:rsid w:val="00B96D8F"/>
    <w:rsid w:val="00BD546B"/>
    <w:rsid w:val="00BF1FE6"/>
    <w:rsid w:val="00C03474"/>
    <w:rsid w:val="00C035AE"/>
    <w:rsid w:val="00C548A0"/>
    <w:rsid w:val="00C664FF"/>
    <w:rsid w:val="00C73FD4"/>
    <w:rsid w:val="00CA20B9"/>
    <w:rsid w:val="00D12D76"/>
    <w:rsid w:val="00D403C0"/>
    <w:rsid w:val="00D60739"/>
    <w:rsid w:val="00D71D39"/>
    <w:rsid w:val="00D82EFE"/>
    <w:rsid w:val="00DA1EBA"/>
    <w:rsid w:val="00DA6F6A"/>
    <w:rsid w:val="00E54964"/>
    <w:rsid w:val="00EA0275"/>
    <w:rsid w:val="00EB6AEE"/>
    <w:rsid w:val="00EC008B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735240-E727-469E-B916-EBF2EFD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1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1D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547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548A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7B1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7B1D1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0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69ECFD578395D9C086622FDEE47B400296AB9EB552E40D2789AE852483192347B86CFD64318c2T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69ECFD578395D9C086622FDEE47B400296AB9EB552E40D2789AE852483192347B86CFD6431Ec2T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50E038DF0B887E89B481204400B19F0AE483012B77B3F0AE00E39F139352A60826128391E81DCBr7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3EB43DD85E48DC265A921ACD6EBFE446E49D42E99E892F99D41789CC0D4C4CB3A0571923F78CaBw1F" TargetMode="External"/><Relationship Id="rId10" Type="http://schemas.openxmlformats.org/officeDocument/2006/relationships/hyperlink" Target="http://www.aofo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zdra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16</cp:revision>
  <cp:lastPrinted>2014-03-02T06:37:00Z</cp:lastPrinted>
  <dcterms:created xsi:type="dcterms:W3CDTF">2017-03-01T05:34:00Z</dcterms:created>
  <dcterms:modified xsi:type="dcterms:W3CDTF">2020-04-30T01:47:00Z</dcterms:modified>
</cp:coreProperties>
</file>